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B1" w:rsidRDefault="004723B1" w:rsidP="004723B1">
      <w:pPr>
        <w:jc w:val="both"/>
        <w:rPr>
          <w:rFonts w:ascii="Arial" w:hAnsi="Arial" w:cs="Arial"/>
          <w:sz w:val="24"/>
          <w:szCs w:val="24"/>
        </w:rPr>
      </w:pPr>
      <w:r w:rsidRPr="004723B1">
        <w:rPr>
          <w:rFonts w:ascii="Arial" w:hAnsi="Arial" w:cs="Arial"/>
          <w:b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: Ciências Sociais</w:t>
      </w:r>
    </w:p>
    <w:p w:rsidR="004723B1" w:rsidRDefault="004723B1" w:rsidP="004723B1">
      <w:pPr>
        <w:jc w:val="both"/>
        <w:rPr>
          <w:rFonts w:ascii="Arial" w:hAnsi="Arial" w:cs="Arial"/>
          <w:sz w:val="24"/>
          <w:szCs w:val="24"/>
        </w:rPr>
      </w:pPr>
      <w:r w:rsidRPr="004723B1">
        <w:rPr>
          <w:rFonts w:ascii="Arial" w:hAnsi="Arial" w:cs="Arial"/>
          <w:b/>
          <w:sz w:val="24"/>
          <w:szCs w:val="24"/>
        </w:rPr>
        <w:t>Caráter</w:t>
      </w:r>
      <w:r>
        <w:rPr>
          <w:rFonts w:ascii="Arial" w:hAnsi="Arial" w:cs="Arial"/>
          <w:sz w:val="24"/>
          <w:szCs w:val="24"/>
        </w:rPr>
        <w:t xml:space="preserve">: Eletiva / </w:t>
      </w:r>
      <w:r w:rsidRPr="004723B1">
        <w:rPr>
          <w:rFonts w:ascii="Arial" w:hAnsi="Arial" w:cs="Arial"/>
          <w:b/>
          <w:sz w:val="24"/>
          <w:szCs w:val="24"/>
        </w:rPr>
        <w:t>Carga Horária</w:t>
      </w:r>
      <w:r>
        <w:rPr>
          <w:rFonts w:ascii="Arial" w:hAnsi="Arial" w:cs="Arial"/>
          <w:sz w:val="24"/>
          <w:szCs w:val="24"/>
        </w:rPr>
        <w:t>: 80 horas</w:t>
      </w:r>
    </w:p>
    <w:p w:rsidR="00295A8C" w:rsidRDefault="004723B1" w:rsidP="004723B1">
      <w:pPr>
        <w:jc w:val="both"/>
        <w:rPr>
          <w:rFonts w:ascii="Arial" w:hAnsi="Arial" w:cs="Arial"/>
          <w:i/>
          <w:sz w:val="24"/>
          <w:szCs w:val="24"/>
        </w:rPr>
      </w:pPr>
      <w:r w:rsidRPr="004723B1">
        <w:rPr>
          <w:rFonts w:ascii="Arial" w:hAnsi="Arial" w:cs="Arial"/>
          <w:b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: </w:t>
      </w:r>
      <w:r w:rsidR="00295A8C" w:rsidRPr="004723B1">
        <w:rPr>
          <w:rFonts w:ascii="Arial" w:hAnsi="Arial" w:cs="Arial"/>
          <w:sz w:val="24"/>
          <w:szCs w:val="24"/>
        </w:rPr>
        <w:t xml:space="preserve">Tópicos Especiais em Ciência Política: </w:t>
      </w:r>
      <w:r w:rsidR="00295A8C" w:rsidRPr="004723B1">
        <w:rPr>
          <w:rFonts w:ascii="Arial" w:hAnsi="Arial" w:cs="Arial"/>
          <w:i/>
          <w:sz w:val="24"/>
          <w:szCs w:val="24"/>
        </w:rPr>
        <w:t xml:space="preserve">Estado e </w:t>
      </w:r>
      <w:r w:rsidR="002E4ACD">
        <w:rPr>
          <w:rFonts w:ascii="Arial" w:hAnsi="Arial" w:cs="Arial"/>
          <w:i/>
          <w:sz w:val="24"/>
          <w:szCs w:val="24"/>
        </w:rPr>
        <w:t>Poder</w:t>
      </w:r>
      <w:r w:rsidR="00342776">
        <w:rPr>
          <w:rFonts w:ascii="Arial" w:hAnsi="Arial" w:cs="Arial"/>
          <w:i/>
          <w:sz w:val="24"/>
          <w:szCs w:val="24"/>
        </w:rPr>
        <w:t xml:space="preserve"> no Brasil</w:t>
      </w:r>
      <w:r w:rsidR="004C0D9A">
        <w:rPr>
          <w:rFonts w:ascii="Arial" w:hAnsi="Arial" w:cs="Arial"/>
          <w:i/>
          <w:sz w:val="24"/>
          <w:szCs w:val="24"/>
        </w:rPr>
        <w:t>.</w:t>
      </w:r>
    </w:p>
    <w:p w:rsidR="00942344" w:rsidRPr="00942344" w:rsidRDefault="00942344" w:rsidP="004723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Datas: </w:t>
      </w:r>
      <w:r>
        <w:rPr>
          <w:rFonts w:ascii="Arial" w:hAnsi="Arial" w:cs="Arial"/>
          <w:sz w:val="24"/>
          <w:szCs w:val="24"/>
        </w:rPr>
        <w:t>Quartas / Noturno</w:t>
      </w:r>
    </w:p>
    <w:p w:rsidR="004723B1" w:rsidRDefault="004723B1" w:rsidP="004723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Responsável: </w:t>
      </w:r>
      <w:r>
        <w:rPr>
          <w:rFonts w:ascii="Arial" w:hAnsi="Arial" w:cs="Arial"/>
          <w:sz w:val="24"/>
          <w:szCs w:val="24"/>
        </w:rPr>
        <w:t>Prof. Vinicius Valentin Raduan Miguel</w:t>
      </w:r>
    </w:p>
    <w:p w:rsidR="001E6651" w:rsidRPr="001E6651" w:rsidRDefault="001E6651" w:rsidP="004723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Contato:</w:t>
      </w:r>
      <w:r>
        <w:rPr>
          <w:rFonts w:ascii="Arial" w:hAnsi="Arial" w:cs="Arial"/>
          <w:sz w:val="24"/>
          <w:szCs w:val="24"/>
        </w:rPr>
        <w:t xml:space="preserve"> </w:t>
      </w:r>
      <w:r w:rsidR="004C0D9A">
        <w:rPr>
          <w:rFonts w:ascii="Arial" w:hAnsi="Arial" w:cs="Arial"/>
          <w:sz w:val="24"/>
          <w:szCs w:val="24"/>
        </w:rPr>
        <w:t>e-mail será disponibilizado em sala de aula.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5A8C" w:rsidRDefault="000E4923" w:rsidP="00295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4C0D9A" w:rsidRDefault="00364FAC" w:rsidP="00295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</w:t>
      </w:r>
      <w:r w:rsidR="00122286">
        <w:rPr>
          <w:rFonts w:ascii="Arial" w:hAnsi="Arial" w:cs="Arial"/>
          <w:b/>
        </w:rPr>
        <w:t>/Programa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364FAC" w:rsidRDefault="004C0D9A" w:rsidP="00295A8C">
      <w:pPr>
        <w:spacing w:line="360" w:lineRule="auto"/>
        <w:jc w:val="both"/>
        <w:rPr>
          <w:rFonts w:ascii="Arial" w:hAnsi="Arial" w:cs="Arial"/>
        </w:rPr>
      </w:pPr>
      <w:r w:rsidRPr="004723B1">
        <w:rPr>
          <w:rFonts w:ascii="Arial" w:hAnsi="Arial" w:cs="Arial"/>
          <w:i/>
          <w:sz w:val="24"/>
          <w:szCs w:val="24"/>
        </w:rPr>
        <w:t xml:space="preserve">Estado e </w:t>
      </w:r>
      <w:r>
        <w:rPr>
          <w:rFonts w:ascii="Arial" w:hAnsi="Arial" w:cs="Arial"/>
          <w:i/>
          <w:sz w:val="24"/>
          <w:szCs w:val="24"/>
        </w:rPr>
        <w:t>Poder no Brasil</w:t>
      </w:r>
      <w:r w:rsidRPr="004723B1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processos políticos e relações de domínio</w:t>
      </w:r>
      <w:r w:rsidRPr="004723B1">
        <w:rPr>
          <w:rFonts w:ascii="Arial" w:hAnsi="Arial" w:cs="Arial"/>
          <w:i/>
          <w:sz w:val="24"/>
          <w:szCs w:val="24"/>
        </w:rPr>
        <w:t>.</w:t>
      </w:r>
    </w:p>
    <w:p w:rsidR="00364FAC" w:rsidRDefault="00364FAC" w:rsidP="00295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 I – Estado e capitalismo. Estado e marxismo(s). Estado e Políticas Públicas.</w:t>
      </w:r>
    </w:p>
    <w:p w:rsidR="00364FAC" w:rsidRPr="00364FAC" w:rsidRDefault="00364FAC" w:rsidP="00295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Unidade II – Governabilidade. </w:t>
      </w:r>
      <w:r w:rsidRPr="002414AE">
        <w:rPr>
          <w:rFonts w:ascii="Arial" w:hAnsi="Arial" w:cs="Arial"/>
        </w:rPr>
        <w:t xml:space="preserve">Neoliberalismo e </w:t>
      </w:r>
      <w:proofErr w:type="spellStart"/>
      <w:r w:rsidRPr="002414AE">
        <w:rPr>
          <w:rFonts w:ascii="Arial" w:hAnsi="Arial" w:cs="Arial"/>
          <w:i/>
        </w:rPr>
        <w:t>Welfare</w:t>
      </w:r>
      <w:proofErr w:type="spellEnd"/>
      <w:r w:rsidRPr="002414AE">
        <w:rPr>
          <w:rFonts w:ascii="Arial" w:hAnsi="Arial" w:cs="Arial"/>
          <w:i/>
        </w:rPr>
        <w:t xml:space="preserve"> </w:t>
      </w:r>
      <w:proofErr w:type="spellStart"/>
      <w:r w:rsidRPr="002414AE">
        <w:rPr>
          <w:rFonts w:ascii="Arial" w:hAnsi="Arial" w:cs="Arial"/>
          <w:i/>
        </w:rPr>
        <w:t>State</w:t>
      </w:r>
      <w:proofErr w:type="spellEnd"/>
      <w:r w:rsidRPr="002414AE">
        <w:rPr>
          <w:rFonts w:ascii="Arial" w:hAnsi="Arial" w:cs="Arial"/>
        </w:rPr>
        <w:t xml:space="preserve">. </w:t>
      </w:r>
      <w:r w:rsidRPr="00364FAC">
        <w:rPr>
          <w:rFonts w:ascii="Arial" w:hAnsi="Arial" w:cs="Arial"/>
        </w:rPr>
        <w:t>O caso brasileiro.</w:t>
      </w:r>
    </w:p>
    <w:p w:rsidR="00364FAC" w:rsidRDefault="00364FAC" w:rsidP="00295A8C">
      <w:pPr>
        <w:spacing w:line="360" w:lineRule="auto"/>
        <w:jc w:val="both"/>
        <w:rPr>
          <w:rFonts w:ascii="Arial" w:hAnsi="Arial" w:cs="Arial"/>
        </w:rPr>
      </w:pPr>
      <w:r w:rsidRPr="00364FAC">
        <w:rPr>
          <w:rFonts w:ascii="Arial" w:hAnsi="Arial" w:cs="Arial"/>
        </w:rPr>
        <w:t>Unidade III –</w:t>
      </w:r>
      <w:r>
        <w:rPr>
          <w:rFonts w:ascii="Arial" w:hAnsi="Arial" w:cs="Arial"/>
        </w:rPr>
        <w:t xml:space="preserve"> Capitalismo, neoliberalismo e globalização. </w:t>
      </w:r>
      <w:r w:rsidR="002414A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roteção social e </w:t>
      </w:r>
      <w:r w:rsidR="002414AE">
        <w:rPr>
          <w:rFonts w:ascii="Arial" w:hAnsi="Arial" w:cs="Arial"/>
        </w:rPr>
        <w:t>intervenção estatal</w:t>
      </w:r>
      <w:r>
        <w:rPr>
          <w:rFonts w:ascii="Arial" w:hAnsi="Arial" w:cs="Arial"/>
        </w:rPr>
        <w:t xml:space="preserve"> ante as redefinições do Poder Público no contexto periférico.</w:t>
      </w:r>
    </w:p>
    <w:p w:rsidR="00364FAC" w:rsidRPr="00364FAC" w:rsidRDefault="00364FAC" w:rsidP="00295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Unidade IV – </w:t>
      </w:r>
      <w:r w:rsidR="00342776">
        <w:rPr>
          <w:rFonts w:ascii="Arial" w:hAnsi="Arial" w:cs="Arial"/>
        </w:rPr>
        <w:t xml:space="preserve">Coronelismo e Mandonismo. Populismo. </w:t>
      </w:r>
      <w:r>
        <w:rPr>
          <w:rFonts w:ascii="Arial" w:hAnsi="Arial" w:cs="Arial"/>
        </w:rPr>
        <w:t xml:space="preserve">Golpe de 1964. Redemocratização. </w:t>
      </w:r>
      <w:r>
        <w:rPr>
          <w:rFonts w:ascii="Arial" w:hAnsi="Arial" w:cs="Arial"/>
          <w:i/>
        </w:rPr>
        <w:t xml:space="preserve">Impeachment </w:t>
      </w:r>
      <w:r>
        <w:rPr>
          <w:rFonts w:ascii="Arial" w:hAnsi="Arial" w:cs="Arial"/>
        </w:rPr>
        <w:t xml:space="preserve">de Collor. </w:t>
      </w:r>
      <w:proofErr w:type="spellStart"/>
      <w:r w:rsidR="009F0818">
        <w:rPr>
          <w:rFonts w:ascii="Arial" w:hAnsi="Arial" w:cs="Arial"/>
        </w:rPr>
        <w:t>Lulismo</w:t>
      </w:r>
      <w:proofErr w:type="spellEnd"/>
      <w:r w:rsidR="009F0818">
        <w:rPr>
          <w:rFonts w:ascii="Arial" w:hAnsi="Arial" w:cs="Arial"/>
        </w:rPr>
        <w:t>.</w:t>
      </w:r>
    </w:p>
    <w:p w:rsidR="00364FAC" w:rsidRPr="00364FAC" w:rsidRDefault="00364FAC" w:rsidP="00295A8C">
      <w:pPr>
        <w:spacing w:line="360" w:lineRule="auto"/>
        <w:jc w:val="both"/>
        <w:rPr>
          <w:rFonts w:ascii="Arial" w:hAnsi="Arial" w:cs="Arial"/>
        </w:rPr>
      </w:pPr>
    </w:p>
    <w:p w:rsidR="004723B1" w:rsidRPr="00364FAC" w:rsidRDefault="004723B1" w:rsidP="00295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Apresentação</w:t>
      </w:r>
      <w:r w:rsidR="002E4ACD">
        <w:rPr>
          <w:rFonts w:ascii="Arial" w:hAnsi="Arial" w:cs="Arial"/>
          <w:b/>
        </w:rPr>
        <w:t>, descrição</w:t>
      </w:r>
      <w:r>
        <w:rPr>
          <w:rFonts w:ascii="Arial" w:hAnsi="Arial" w:cs="Arial"/>
          <w:b/>
        </w:rPr>
        <w:t xml:space="preserve"> e justificativa:</w:t>
      </w:r>
      <w:r w:rsidR="00364FAC">
        <w:rPr>
          <w:rFonts w:ascii="Arial" w:hAnsi="Arial" w:cs="Arial"/>
          <w:b/>
        </w:rPr>
        <w:t xml:space="preserve"> </w:t>
      </w:r>
      <w:r w:rsidR="00364FAC">
        <w:rPr>
          <w:rFonts w:ascii="Arial" w:hAnsi="Arial" w:cs="Arial"/>
        </w:rPr>
        <w:t>O curso estrutura-se em todo das ideias de “Estado e Poder”, tentando ofertar um diagnóstico da política brasileira. Propõe-se uma revisão da literatura para identificação do estado da arte dos debates sobre os processos políticos e relações de domínio na história política, partindo-se de uma abordagem, inicialmente, teórico-conceitual</w:t>
      </w:r>
      <w:r w:rsidR="0036142E">
        <w:rPr>
          <w:rFonts w:ascii="Arial" w:hAnsi="Arial" w:cs="Arial"/>
        </w:rPr>
        <w:t xml:space="preserve"> do pensamento brasileiro</w:t>
      </w:r>
      <w:r w:rsidR="00364FAC">
        <w:rPr>
          <w:rFonts w:ascii="Arial" w:hAnsi="Arial" w:cs="Arial"/>
        </w:rPr>
        <w:t xml:space="preserve">, para, na unidade final, examinar questões recentes e significantes para a compreensão da política nacional, como o Golpe de 1964, a redemocratização, o </w:t>
      </w:r>
      <w:r w:rsidR="00364FAC">
        <w:rPr>
          <w:rFonts w:ascii="Arial" w:hAnsi="Arial" w:cs="Arial"/>
          <w:i/>
        </w:rPr>
        <w:t xml:space="preserve">impeachment </w:t>
      </w:r>
      <w:r w:rsidR="00364FAC">
        <w:rPr>
          <w:rFonts w:ascii="Arial" w:hAnsi="Arial" w:cs="Arial"/>
        </w:rPr>
        <w:t>de Collor</w:t>
      </w:r>
      <w:r w:rsidR="00364FAC">
        <w:rPr>
          <w:rFonts w:ascii="Arial" w:hAnsi="Arial" w:cs="Arial"/>
          <w:i/>
        </w:rPr>
        <w:t xml:space="preserve"> </w:t>
      </w:r>
      <w:r w:rsidR="00364FAC">
        <w:rPr>
          <w:rFonts w:ascii="Arial" w:hAnsi="Arial" w:cs="Arial"/>
        </w:rPr>
        <w:t>e os fatores que deram ensejo à eleição de Lula</w:t>
      </w:r>
      <w:r w:rsidR="00364FAC">
        <w:rPr>
          <w:rFonts w:ascii="Arial" w:hAnsi="Arial" w:cs="Arial"/>
          <w:i/>
        </w:rPr>
        <w:t>.</w:t>
      </w:r>
      <w:r w:rsidR="00364FAC">
        <w:rPr>
          <w:rFonts w:ascii="Arial" w:hAnsi="Arial" w:cs="Arial"/>
        </w:rPr>
        <w:t xml:space="preserve"> O curso é aberto aos </w:t>
      </w:r>
      <w:r w:rsidR="00364FAC">
        <w:rPr>
          <w:rFonts w:ascii="Arial" w:hAnsi="Arial" w:cs="Arial"/>
        </w:rPr>
        <w:lastRenderedPageBreak/>
        <w:t>estudantes de outros cursos, todavia, recomenda-se algum conhecimento prévio em Ciência Política.</w:t>
      </w:r>
    </w:p>
    <w:p w:rsidR="002E4ACD" w:rsidRPr="002E4ACD" w:rsidRDefault="002E4ACD" w:rsidP="00295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Método do curso: </w:t>
      </w:r>
      <w:r>
        <w:rPr>
          <w:rFonts w:ascii="Arial" w:hAnsi="Arial" w:cs="Arial"/>
        </w:rPr>
        <w:t xml:space="preserve">As aulas serão expositivas. Oportunizará o diálogo, de modo permanente. </w:t>
      </w:r>
      <w:r w:rsidR="001E6651">
        <w:rPr>
          <w:rFonts w:ascii="Arial" w:hAnsi="Arial" w:cs="Arial"/>
        </w:rPr>
        <w:t xml:space="preserve">As leituras devem ser prévias de modo a </w:t>
      </w:r>
      <w:proofErr w:type="gramStart"/>
      <w:r w:rsidR="001E6651">
        <w:rPr>
          <w:rFonts w:ascii="Arial" w:hAnsi="Arial" w:cs="Arial"/>
        </w:rPr>
        <w:t>otimizar</w:t>
      </w:r>
      <w:proofErr w:type="gramEnd"/>
      <w:r w:rsidR="001E6651">
        <w:rPr>
          <w:rFonts w:ascii="Arial" w:hAnsi="Arial" w:cs="Arial"/>
        </w:rPr>
        <w:t xml:space="preserve"> o processo de ensino-aprendizagem.</w:t>
      </w:r>
    </w:p>
    <w:p w:rsidR="004723B1" w:rsidRPr="002E4ACD" w:rsidRDefault="004723B1" w:rsidP="00295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Métodos avaliativos:</w:t>
      </w:r>
      <w:r w:rsidR="002E4ACD">
        <w:rPr>
          <w:rFonts w:ascii="Arial" w:hAnsi="Arial" w:cs="Arial"/>
          <w:b/>
        </w:rPr>
        <w:t xml:space="preserve"> </w:t>
      </w:r>
      <w:r w:rsidR="002E4ACD">
        <w:rPr>
          <w:rFonts w:ascii="Arial" w:hAnsi="Arial" w:cs="Arial"/>
        </w:rPr>
        <w:t xml:space="preserve">A avaliação será continuada. A participação em aula, demonstrando leitura e apreensão dos conceitos e temáticas pertinentes será pontuada, correspondendo a 20% da composição da nota.  Ao final de cada uma das quatro unidades em que subdivide o curso, o acadêmico deverá apresentar um ensaio/síntese dos textos, em que cada um dos </w:t>
      </w:r>
      <w:proofErr w:type="spellStart"/>
      <w:r w:rsidR="002E4ACD">
        <w:rPr>
          <w:rFonts w:ascii="Arial" w:hAnsi="Arial" w:cs="Arial"/>
          <w:i/>
        </w:rPr>
        <w:t>papers</w:t>
      </w:r>
      <w:proofErr w:type="spellEnd"/>
      <w:r w:rsidR="002E4ACD">
        <w:rPr>
          <w:rFonts w:ascii="Arial" w:hAnsi="Arial" w:cs="Arial"/>
        </w:rPr>
        <w:t xml:space="preserve"> produzidos corresponderá </w:t>
      </w:r>
      <w:proofErr w:type="gramStart"/>
      <w:r w:rsidR="002E4ACD">
        <w:rPr>
          <w:rFonts w:ascii="Arial" w:hAnsi="Arial" w:cs="Arial"/>
        </w:rPr>
        <w:t>à</w:t>
      </w:r>
      <w:proofErr w:type="gramEnd"/>
      <w:r w:rsidR="002E4ACD">
        <w:rPr>
          <w:rFonts w:ascii="Arial" w:hAnsi="Arial" w:cs="Arial"/>
        </w:rPr>
        <w:t xml:space="preserve"> 20% da nota.</w:t>
      </w:r>
    </w:p>
    <w:p w:rsidR="004723B1" w:rsidRDefault="004723B1" w:rsidP="00295A8C">
      <w:pPr>
        <w:spacing w:line="360" w:lineRule="auto"/>
        <w:jc w:val="both"/>
        <w:rPr>
          <w:rFonts w:ascii="Arial" w:hAnsi="Arial" w:cs="Arial"/>
        </w:rPr>
      </w:pPr>
    </w:p>
    <w:p w:rsidR="002E4ACD" w:rsidRPr="002E4ACD" w:rsidRDefault="002E4ACD" w:rsidP="00295A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Programa, </w:t>
      </w:r>
      <w:r w:rsidRPr="002E4ACD">
        <w:rPr>
          <w:rFonts w:ascii="Arial" w:hAnsi="Arial" w:cs="Arial"/>
          <w:b/>
        </w:rPr>
        <w:t xml:space="preserve">indicações </w:t>
      </w:r>
      <w:r>
        <w:rPr>
          <w:rFonts w:ascii="Arial" w:hAnsi="Arial" w:cs="Arial"/>
          <w:b/>
        </w:rPr>
        <w:t xml:space="preserve">temáticas e referências </w:t>
      </w:r>
      <w:r w:rsidRPr="002E4ACD">
        <w:rPr>
          <w:rFonts w:ascii="Arial" w:hAnsi="Arial" w:cs="Arial"/>
          <w:b/>
        </w:rPr>
        <w:t>bibliográficas:</w:t>
      </w:r>
    </w:p>
    <w:p w:rsidR="00456771" w:rsidRPr="002E4ACD" w:rsidRDefault="00456771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ACD">
        <w:rPr>
          <w:rFonts w:ascii="Arial" w:hAnsi="Arial" w:cs="Arial"/>
          <w:b/>
          <w:sz w:val="24"/>
          <w:szCs w:val="24"/>
        </w:rPr>
        <w:t>Unidade I: A Teoria do Estado abordada pela literatura política brasileira</w:t>
      </w:r>
    </w:p>
    <w:tbl>
      <w:tblPr>
        <w:tblStyle w:val="SombreamentoClaro-nfase1"/>
        <w:tblW w:w="0" w:type="auto"/>
        <w:tblLook w:val="04A0"/>
      </w:tblPr>
      <w:tblGrid>
        <w:gridCol w:w="1384"/>
        <w:gridCol w:w="7260"/>
      </w:tblGrid>
      <w:tr w:rsidR="000E4923" w:rsidRPr="002E4ACD" w:rsidTr="000E4923">
        <w:trPr>
          <w:cnfStyle w:val="100000000000"/>
        </w:trPr>
        <w:tc>
          <w:tcPr>
            <w:cnfStyle w:val="001000000000"/>
            <w:tcW w:w="1384" w:type="dxa"/>
          </w:tcPr>
          <w:p w:rsidR="000E4923" w:rsidRDefault="000E4923" w:rsidP="00295A8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01</w:t>
            </w:r>
          </w:p>
          <w:p w:rsidR="00A77DF4" w:rsidRPr="002E4ACD" w:rsidRDefault="00A77DF4" w:rsidP="00295A8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23/01</w:t>
            </w:r>
          </w:p>
        </w:tc>
        <w:tc>
          <w:tcPr>
            <w:tcW w:w="7260" w:type="dxa"/>
          </w:tcPr>
          <w:p w:rsidR="000E4923" w:rsidRPr="002E4ACD" w:rsidRDefault="000E4923" w:rsidP="000E4923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CARDOSO, Fernando Henrique. Estado capitalista e marxismo. Estudos </w:t>
            </w:r>
            <w:proofErr w:type="spellStart"/>
            <w:proofErr w:type="gramStart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Cebrap</w:t>
            </w:r>
            <w:proofErr w:type="spellEnd"/>
            <w:proofErr w:type="gramEnd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n. 21, </w:t>
            </w:r>
            <w:proofErr w:type="spellStart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jul-set</w:t>
            </w:r>
            <w:proofErr w:type="spellEnd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1977.</w:t>
            </w:r>
          </w:p>
          <w:p w:rsidR="000E4923" w:rsidRPr="002E4ACD" w:rsidRDefault="000E4923" w:rsidP="00295A8C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E4923" w:rsidRPr="002E4ACD" w:rsidTr="000E4923">
        <w:trPr>
          <w:cnfStyle w:val="000000100000"/>
        </w:trPr>
        <w:tc>
          <w:tcPr>
            <w:cnfStyle w:val="001000000000"/>
            <w:tcW w:w="1384" w:type="dxa"/>
          </w:tcPr>
          <w:p w:rsidR="000E4923" w:rsidRDefault="000E4923" w:rsidP="00295A8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02</w:t>
            </w:r>
          </w:p>
          <w:p w:rsidR="00A77DF4" w:rsidRPr="002E4ACD" w:rsidRDefault="00A77DF4" w:rsidP="00295A8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30/01</w:t>
            </w:r>
          </w:p>
        </w:tc>
        <w:tc>
          <w:tcPr>
            <w:tcW w:w="7260" w:type="dxa"/>
          </w:tcPr>
          <w:p w:rsidR="000E4923" w:rsidRPr="002E4ACD" w:rsidRDefault="000E4923" w:rsidP="00295A8C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SAES, Décio. "A Questão da Autonomia Relativa do Estado em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Poulantzas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". Crítica Marxista, nº 7, 1998, pp. 46-66.</w:t>
            </w:r>
          </w:p>
          <w:p w:rsidR="000E4923" w:rsidRPr="002E4ACD" w:rsidRDefault="000E4923" w:rsidP="00295A8C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E4923" w:rsidRPr="002E4ACD" w:rsidTr="000E4923">
        <w:tc>
          <w:tcPr>
            <w:cnfStyle w:val="001000000000"/>
            <w:tcW w:w="1384" w:type="dxa"/>
          </w:tcPr>
          <w:p w:rsidR="000E4923" w:rsidRDefault="000E4923" w:rsidP="00295A8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03</w:t>
            </w:r>
          </w:p>
          <w:p w:rsidR="00A77DF4" w:rsidRPr="002E4ACD" w:rsidRDefault="00A77DF4" w:rsidP="00295A8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06/02</w:t>
            </w:r>
          </w:p>
        </w:tc>
        <w:tc>
          <w:tcPr>
            <w:tcW w:w="7260" w:type="dxa"/>
          </w:tcPr>
          <w:p w:rsidR="000E4923" w:rsidRPr="002E4ACD" w:rsidRDefault="000E4923" w:rsidP="00295A8C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MOLLO, Maria de Lourdes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Rollemberg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. "A concepção marxista de Estado: considerações sobre antigos debates com novas perspectivas". Economia, ANPEC - Associação Nacional dos Centros de Pós-Graduação em Economia, vol. 2(2), pp. 347-389,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Jul-Dez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, 2001.</w:t>
            </w:r>
          </w:p>
          <w:p w:rsidR="000E4923" w:rsidRPr="002E4ACD" w:rsidRDefault="000E4923" w:rsidP="00295A8C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E4923" w:rsidRPr="002E4ACD" w:rsidTr="000E4923">
        <w:trPr>
          <w:cnfStyle w:val="000000100000"/>
        </w:trPr>
        <w:tc>
          <w:tcPr>
            <w:cnfStyle w:val="001000000000"/>
            <w:tcW w:w="1384" w:type="dxa"/>
          </w:tcPr>
          <w:p w:rsidR="000E4923" w:rsidRDefault="000E4923" w:rsidP="00295A8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Aula 04</w:t>
            </w:r>
          </w:p>
          <w:p w:rsidR="00A77DF4" w:rsidRPr="002E4ACD" w:rsidRDefault="00A77DF4" w:rsidP="00295A8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13/02</w:t>
            </w:r>
          </w:p>
        </w:tc>
        <w:tc>
          <w:tcPr>
            <w:tcW w:w="7260" w:type="dxa"/>
          </w:tcPr>
          <w:p w:rsidR="000E4923" w:rsidRPr="002E4ACD" w:rsidRDefault="000E4923" w:rsidP="00295A8C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MENDONÇA, Sônia Regina. Estado e políticas públicas: considerações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político-conceituais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. Outros Tempos (UEMA), v. 1, esp. 2007, pp. 01-12.</w:t>
            </w:r>
          </w:p>
        </w:tc>
      </w:tr>
    </w:tbl>
    <w:p w:rsidR="00A77DF4" w:rsidRDefault="00A77DF4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5A8C" w:rsidRPr="002E4ACD" w:rsidRDefault="00456771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ACD">
        <w:rPr>
          <w:rFonts w:ascii="Arial" w:hAnsi="Arial" w:cs="Arial"/>
          <w:b/>
          <w:sz w:val="24"/>
          <w:szCs w:val="24"/>
        </w:rPr>
        <w:t>Unidade II: Questões e problemáticas do capitalismo em debate</w:t>
      </w:r>
    </w:p>
    <w:tbl>
      <w:tblPr>
        <w:tblStyle w:val="SombreamentoClaro-nfase1"/>
        <w:tblW w:w="0" w:type="auto"/>
        <w:tblLook w:val="04A0"/>
      </w:tblPr>
      <w:tblGrid>
        <w:gridCol w:w="1384"/>
        <w:gridCol w:w="7260"/>
      </w:tblGrid>
      <w:tr w:rsidR="000E4923" w:rsidRPr="002E4ACD" w:rsidTr="0012689F">
        <w:trPr>
          <w:cnfStyle w:val="100000000000"/>
        </w:trPr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05</w:t>
            </w:r>
          </w:p>
          <w:p w:rsidR="00A77DF4" w:rsidRPr="002E4ACD" w:rsidRDefault="00A77DF4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20/02</w:t>
            </w:r>
          </w:p>
        </w:tc>
        <w:tc>
          <w:tcPr>
            <w:tcW w:w="7260" w:type="dxa"/>
          </w:tcPr>
          <w:p w:rsidR="000E4923" w:rsidRPr="002E4ACD" w:rsidRDefault="000E4923" w:rsidP="0012689F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OLIVEIRA, Francisco de. Quem tem medo da governabilidade</w:t>
            </w:r>
            <w:proofErr w:type="gramStart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?.</w:t>
            </w:r>
            <w:proofErr w:type="gramEnd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Revista Novos Estudos (</w:t>
            </w:r>
            <w:proofErr w:type="spellStart"/>
            <w:proofErr w:type="gramStart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Cebrap</w:t>
            </w:r>
            <w:proofErr w:type="spellEnd"/>
            <w:proofErr w:type="gramEnd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). </w:t>
            </w:r>
            <w:proofErr w:type="gramStart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n.</w:t>
            </w:r>
            <w:proofErr w:type="gramEnd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41, março de 1995., pp. 61-77.</w:t>
            </w:r>
          </w:p>
          <w:p w:rsidR="000E4923" w:rsidRPr="002E4ACD" w:rsidRDefault="000E4923" w:rsidP="0012689F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E4923" w:rsidRPr="002E4ACD" w:rsidTr="0012689F">
        <w:trPr>
          <w:cnfStyle w:val="000000100000"/>
        </w:trPr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06</w:t>
            </w:r>
          </w:p>
          <w:p w:rsidR="00A77DF4" w:rsidRPr="002E4ACD" w:rsidRDefault="00A77DF4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27/02</w:t>
            </w:r>
          </w:p>
        </w:tc>
        <w:tc>
          <w:tcPr>
            <w:tcW w:w="7260" w:type="dxa"/>
          </w:tcPr>
          <w:p w:rsidR="000E4923" w:rsidRPr="002E4ACD" w:rsidRDefault="000E4923" w:rsidP="000E492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SINGER, Paul. Para além do neoliberalismo: a saga do capitalismo contemporâneo. São Paulo em Perspectiva, 12(2) 1998.</w:t>
            </w:r>
          </w:p>
          <w:p w:rsidR="000E4923" w:rsidRPr="002E4ACD" w:rsidRDefault="000E4923" w:rsidP="0012689F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E4923" w:rsidRPr="002E4ACD" w:rsidTr="0012689F"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07</w:t>
            </w:r>
          </w:p>
          <w:p w:rsidR="001633B9" w:rsidRPr="002E4ACD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06/03</w:t>
            </w:r>
          </w:p>
        </w:tc>
        <w:tc>
          <w:tcPr>
            <w:tcW w:w="7260" w:type="dxa"/>
          </w:tcPr>
          <w:p w:rsidR="000E4923" w:rsidRPr="002E4ACD" w:rsidRDefault="000E4923" w:rsidP="000E492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SOUZA, Marcelo Medeiros Coelho de. A transposição de teorias sobre a institucionalização do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Welfare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State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para o caso dos países subdesenvolvidos. Texto para Discussão nº 695. IPEA: Rio de Janeiro, 1999.</w:t>
            </w:r>
          </w:p>
          <w:p w:rsidR="000E4923" w:rsidRPr="002E4ACD" w:rsidRDefault="000E4923" w:rsidP="000E492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E4923" w:rsidRPr="002E4ACD" w:rsidTr="0012689F">
        <w:trPr>
          <w:cnfStyle w:val="000000100000"/>
        </w:trPr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08</w:t>
            </w:r>
          </w:p>
          <w:p w:rsidR="001633B9" w:rsidRPr="002E4ACD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13/03</w:t>
            </w:r>
          </w:p>
        </w:tc>
        <w:tc>
          <w:tcPr>
            <w:tcW w:w="7260" w:type="dxa"/>
          </w:tcPr>
          <w:p w:rsidR="000E4923" w:rsidRPr="002E4ACD" w:rsidRDefault="000E4923" w:rsidP="000E492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SALLUM Jr,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Brasilio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. Metamorfoses do Estado brasileiro no final do século XX. Rev. Bras. de Ciências Sociais. </w:t>
            </w:r>
            <w:proofErr w:type="gram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v.</w:t>
            </w:r>
            <w:proofErr w:type="gram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18, n. 52, jun, 2003.</w:t>
            </w:r>
          </w:p>
          <w:p w:rsidR="000E4923" w:rsidRPr="002E4ACD" w:rsidRDefault="000E4923" w:rsidP="000E492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E4923" w:rsidRPr="002E4ACD" w:rsidTr="0012689F"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09</w:t>
            </w:r>
          </w:p>
          <w:p w:rsidR="001633B9" w:rsidRPr="002E4ACD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20/03</w:t>
            </w:r>
          </w:p>
        </w:tc>
        <w:tc>
          <w:tcPr>
            <w:tcW w:w="7260" w:type="dxa"/>
          </w:tcPr>
          <w:p w:rsidR="000E4923" w:rsidRPr="002E4ACD" w:rsidRDefault="000E4923" w:rsidP="000E492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CARLEIAL, Liana Maria da Frota. Subdesenvolvimento Globalizado: a resultante das escolhas da política econômica brasileira dos anos noventa. Revista Paranaense de Desenvolvimento. Curitiba, n. 106, pp. 07-28,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jan-jul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, 2004.</w:t>
            </w:r>
          </w:p>
          <w:p w:rsidR="000E4923" w:rsidRPr="002E4ACD" w:rsidRDefault="000E4923" w:rsidP="000E492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0E4923" w:rsidRDefault="000E4923" w:rsidP="00295A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6771" w:rsidRPr="002E4ACD" w:rsidRDefault="00456771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ACD">
        <w:rPr>
          <w:rFonts w:ascii="Arial" w:hAnsi="Arial" w:cs="Arial"/>
          <w:b/>
          <w:sz w:val="24"/>
          <w:szCs w:val="24"/>
        </w:rPr>
        <w:t xml:space="preserve">Unidade III: Política, proteção social e o desmonte do Poder </w:t>
      </w:r>
      <w:proofErr w:type="gramStart"/>
      <w:r w:rsidRPr="002E4ACD">
        <w:rPr>
          <w:rFonts w:ascii="Arial" w:hAnsi="Arial" w:cs="Arial"/>
          <w:b/>
          <w:sz w:val="24"/>
          <w:szCs w:val="24"/>
        </w:rPr>
        <w:t>Público</w:t>
      </w:r>
      <w:proofErr w:type="gramEnd"/>
    </w:p>
    <w:tbl>
      <w:tblPr>
        <w:tblStyle w:val="SombreamentoClaro-nfase1"/>
        <w:tblW w:w="0" w:type="auto"/>
        <w:tblLook w:val="04A0"/>
      </w:tblPr>
      <w:tblGrid>
        <w:gridCol w:w="1384"/>
        <w:gridCol w:w="7260"/>
      </w:tblGrid>
      <w:tr w:rsidR="000E4923" w:rsidRPr="002E4ACD" w:rsidTr="0012689F">
        <w:trPr>
          <w:cnfStyle w:val="100000000000"/>
        </w:trPr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10</w:t>
            </w:r>
          </w:p>
          <w:p w:rsidR="001633B9" w:rsidRPr="002E4ACD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27/03</w:t>
            </w:r>
          </w:p>
        </w:tc>
        <w:tc>
          <w:tcPr>
            <w:tcW w:w="7260" w:type="dxa"/>
          </w:tcPr>
          <w:p w:rsidR="000E4923" w:rsidRPr="002E4ACD" w:rsidRDefault="000E4923" w:rsidP="0012689F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MORAES, Reginaldo </w:t>
            </w:r>
            <w:proofErr w:type="spellStart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Carmello</w:t>
            </w:r>
            <w:proofErr w:type="spellEnd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Corrêa de. Globalização e Políticas Públicas: vida, paixão e morte do Estado nacional</w:t>
            </w:r>
            <w:proofErr w:type="gramStart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?.</w:t>
            </w:r>
            <w:proofErr w:type="gramEnd"/>
            <w:r w:rsidRPr="002E4AC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Educ. Soc., Campinas, vol. 25, n. 87, p. 309-333, maio/ago. 2004.</w:t>
            </w:r>
          </w:p>
          <w:p w:rsidR="000E4923" w:rsidRPr="002E4ACD" w:rsidRDefault="000E4923" w:rsidP="0012689F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E4923" w:rsidRPr="002E4ACD" w:rsidTr="0012689F">
        <w:trPr>
          <w:cnfStyle w:val="000000100000"/>
        </w:trPr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11</w:t>
            </w:r>
          </w:p>
          <w:p w:rsidR="001633B9" w:rsidRPr="002E4ACD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03/04</w:t>
            </w:r>
          </w:p>
        </w:tc>
        <w:tc>
          <w:tcPr>
            <w:tcW w:w="7260" w:type="dxa"/>
          </w:tcPr>
          <w:p w:rsidR="000E4923" w:rsidRPr="002E4ACD" w:rsidRDefault="000E4923" w:rsidP="000E492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POCHMANN, Márcio. Proteção social na periferia do capitalismo: considerações sobre o Brasil. São Paulo em Perspectiva, 18 (2), 3-16, 2004.</w:t>
            </w:r>
          </w:p>
          <w:p w:rsidR="000E4923" w:rsidRPr="002E4ACD" w:rsidRDefault="000E4923" w:rsidP="000E492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E4923" w:rsidRPr="002E4ACD" w:rsidTr="0012689F"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12</w:t>
            </w:r>
          </w:p>
          <w:p w:rsidR="001633B9" w:rsidRPr="002E4ACD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10/04</w:t>
            </w:r>
          </w:p>
        </w:tc>
        <w:tc>
          <w:tcPr>
            <w:tcW w:w="7260" w:type="dxa"/>
          </w:tcPr>
          <w:p w:rsidR="000E4923" w:rsidRPr="002E4ACD" w:rsidRDefault="000E4923" w:rsidP="000E492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FILGUEIRAS, Luiz. O neoliberalismo no Brasil: estrutura, dinâmica e ajuste do modelo econômico. In: Neoliberalismo y sectores dominantes.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Tendencias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globales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experiencias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nacionales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Basualdo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, Eduardo M.;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Arceo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, Enrique. CLACSO,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Consejo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Latinoamericano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Ciencias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Sociales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, Buenos Aires. Agosto, 2006.</w:t>
            </w:r>
          </w:p>
          <w:p w:rsidR="000E4923" w:rsidRPr="002E4ACD" w:rsidRDefault="000E4923" w:rsidP="000E492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E4923" w:rsidRPr="002E4ACD" w:rsidTr="0012689F">
        <w:trPr>
          <w:cnfStyle w:val="000000100000"/>
        </w:trPr>
        <w:tc>
          <w:tcPr>
            <w:cnfStyle w:val="001000000000"/>
            <w:tcW w:w="1384" w:type="dxa"/>
          </w:tcPr>
          <w:p w:rsidR="000E4923" w:rsidRDefault="000E4923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13</w:t>
            </w:r>
          </w:p>
          <w:p w:rsidR="001633B9" w:rsidRPr="002E4ACD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17/04</w:t>
            </w:r>
          </w:p>
        </w:tc>
        <w:tc>
          <w:tcPr>
            <w:tcW w:w="7260" w:type="dxa"/>
          </w:tcPr>
          <w:p w:rsidR="000E4923" w:rsidRPr="002E4ACD" w:rsidRDefault="000E4923" w:rsidP="000E492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BOITO Jr, Armando. Estado e burguesia no capitalismo neoliberal. Rev. Sociol. Polít., Curitiba, 28, p. 57-73, jun. 2007.</w:t>
            </w:r>
          </w:p>
          <w:p w:rsidR="000E4923" w:rsidRPr="002E4ACD" w:rsidRDefault="000E4923" w:rsidP="000E492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0E4923" w:rsidRPr="002E4ACD" w:rsidRDefault="000E4923" w:rsidP="00295A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0D80" w:rsidRDefault="00160D80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1839" w:rsidRDefault="00481839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1839" w:rsidRDefault="00481839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1839" w:rsidRDefault="00481839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1839" w:rsidRDefault="00481839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E4923" w:rsidRPr="002E4ACD" w:rsidRDefault="00160D80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ACD">
        <w:rPr>
          <w:rFonts w:ascii="Arial" w:hAnsi="Arial" w:cs="Arial"/>
          <w:b/>
          <w:sz w:val="24"/>
          <w:szCs w:val="24"/>
        </w:rPr>
        <w:t xml:space="preserve">Unidade IV: </w:t>
      </w:r>
      <w:r w:rsidR="00342776">
        <w:rPr>
          <w:rFonts w:ascii="Arial" w:hAnsi="Arial" w:cs="Arial"/>
          <w:b/>
          <w:sz w:val="24"/>
          <w:szCs w:val="24"/>
        </w:rPr>
        <w:t>conceitos</w:t>
      </w:r>
      <w:r w:rsidRPr="002E4ACD">
        <w:rPr>
          <w:rFonts w:ascii="Arial" w:hAnsi="Arial" w:cs="Arial"/>
          <w:b/>
          <w:sz w:val="24"/>
          <w:szCs w:val="24"/>
        </w:rPr>
        <w:t xml:space="preserve"> e processos significantes da política </w:t>
      </w:r>
      <w:r w:rsidR="00342776">
        <w:rPr>
          <w:rFonts w:ascii="Arial" w:hAnsi="Arial" w:cs="Arial"/>
          <w:b/>
          <w:sz w:val="24"/>
          <w:szCs w:val="24"/>
        </w:rPr>
        <w:t>nacional</w:t>
      </w:r>
    </w:p>
    <w:tbl>
      <w:tblPr>
        <w:tblStyle w:val="SombreamentoClaro-nfase1"/>
        <w:tblW w:w="0" w:type="auto"/>
        <w:tblLook w:val="04A0"/>
      </w:tblPr>
      <w:tblGrid>
        <w:gridCol w:w="1384"/>
        <w:gridCol w:w="7260"/>
      </w:tblGrid>
      <w:tr w:rsidR="00160D80" w:rsidRPr="002E4ACD" w:rsidTr="0012689F">
        <w:trPr>
          <w:cnfStyle w:val="100000000000"/>
        </w:trPr>
        <w:tc>
          <w:tcPr>
            <w:cnfStyle w:val="001000000000"/>
            <w:tcW w:w="1384" w:type="dxa"/>
          </w:tcPr>
          <w:p w:rsidR="00160D80" w:rsidRDefault="00160D80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14</w:t>
            </w:r>
          </w:p>
          <w:p w:rsidR="001633B9" w:rsidRPr="002E4ACD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24/04</w:t>
            </w:r>
          </w:p>
        </w:tc>
        <w:tc>
          <w:tcPr>
            <w:tcW w:w="7260" w:type="dxa"/>
          </w:tcPr>
          <w:p w:rsidR="00342776" w:rsidRPr="00342776" w:rsidRDefault="00342776" w:rsidP="00342776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427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CARVALHO, José Murilo de. Mandonismo, Coronelismo, Clientelismo: Um</w:t>
            </w:r>
            <w:r w:rsidR="00FE0DE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 Discussão Conceitual. Dados, </w:t>
            </w:r>
            <w:r w:rsidR="004C0D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Rio de Janeiro</w:t>
            </w:r>
            <w:r w:rsidRPr="003427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v. 40,</w:t>
            </w:r>
            <w:proofErr w:type="gramStart"/>
            <w:r w:rsidRPr="003427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3427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n. 2,   1997.  </w:t>
            </w:r>
          </w:p>
          <w:p w:rsidR="00342776" w:rsidRPr="00342776" w:rsidRDefault="00342776" w:rsidP="00342776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42776" w:rsidRDefault="00342776" w:rsidP="00342776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427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GOMES, </w:t>
            </w:r>
            <w:proofErr w:type="spellStart"/>
            <w:r w:rsidRPr="003427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Angela</w:t>
            </w:r>
            <w:proofErr w:type="spellEnd"/>
            <w:r w:rsidRPr="0034277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Castro. O populismo e as ciências sociais no Brasil: notas sobre a trajetória de um conceito. Tempo, Rio de Janeiro, v. 1, n. 2, 1996, pp. 31-58.</w:t>
            </w:r>
          </w:p>
          <w:p w:rsidR="00342776" w:rsidRPr="002E4ACD" w:rsidRDefault="00342776" w:rsidP="00342776">
            <w:pPr>
              <w:spacing w:line="360" w:lineRule="auto"/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342776" w:rsidRPr="002E4ACD" w:rsidTr="0012689F">
        <w:trPr>
          <w:cnfStyle w:val="000000100000"/>
        </w:trPr>
        <w:tc>
          <w:tcPr>
            <w:cnfStyle w:val="001000000000"/>
            <w:tcW w:w="1384" w:type="dxa"/>
          </w:tcPr>
          <w:p w:rsidR="00342776" w:rsidRDefault="00342776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Aula 15</w:t>
            </w:r>
          </w:p>
          <w:p w:rsidR="001633B9" w:rsidRPr="00342776" w:rsidRDefault="001633B9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87F2A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/05</w:t>
            </w:r>
          </w:p>
        </w:tc>
        <w:tc>
          <w:tcPr>
            <w:tcW w:w="7260" w:type="dxa"/>
          </w:tcPr>
          <w:p w:rsidR="00342776" w:rsidRPr="002E4ACD" w:rsidRDefault="00342776" w:rsidP="00342776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TOLEDO</w:t>
            </w:r>
            <w:proofErr w:type="gram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, Caio</w:t>
            </w:r>
            <w:proofErr w:type="gram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Navarro de. 1964: o golpe contra as reformas e a democracia. Rev. Bras. Hist., São Paulo,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v. 24,</w:t>
            </w:r>
            <w:r w:rsidR="004C0D9A">
              <w:rPr>
                <w:rFonts w:ascii="Arial" w:hAnsi="Arial" w:cs="Arial"/>
                <w:color w:val="auto"/>
                <w:sz w:val="24"/>
                <w:szCs w:val="24"/>
              </w:rPr>
              <w:t xml:space="preserve"> n. 47,</w:t>
            </w:r>
            <w:proofErr w:type="gramStart"/>
            <w:r w:rsidR="004C0D9A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2004.</w:t>
            </w:r>
          </w:p>
          <w:p w:rsidR="00342776" w:rsidRPr="002E4ACD" w:rsidRDefault="00342776" w:rsidP="0012689F">
            <w:pPr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D80" w:rsidRPr="002E4ACD" w:rsidTr="0012689F">
        <w:tc>
          <w:tcPr>
            <w:cnfStyle w:val="001000000000"/>
            <w:tcW w:w="1384" w:type="dxa"/>
          </w:tcPr>
          <w:p w:rsidR="00160D80" w:rsidRPr="002E4ACD" w:rsidRDefault="00160D80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1</w:t>
            </w:r>
            <w:r w:rsidR="00D63ABC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160D80" w:rsidRPr="002E4ACD" w:rsidRDefault="00160D80" w:rsidP="0012689F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CHAUÍ, Marilena &amp; NOGUEIRA, Marco Aurélio. O pensamento político e a redemocratização do Brasil. Lua Nova, São Paulo, 71: </w:t>
            </w:r>
            <w:proofErr w:type="gram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173-228, 2007</w:t>
            </w:r>
            <w:proofErr w:type="gram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60D80" w:rsidRPr="002E4ACD" w:rsidRDefault="00160D80" w:rsidP="0012689F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60D80" w:rsidRPr="002E4ACD" w:rsidTr="0012689F">
        <w:trPr>
          <w:cnfStyle w:val="000000100000"/>
        </w:trPr>
        <w:tc>
          <w:tcPr>
            <w:cnfStyle w:val="001000000000"/>
            <w:tcW w:w="1384" w:type="dxa"/>
          </w:tcPr>
          <w:p w:rsidR="00160D80" w:rsidRPr="002E4ACD" w:rsidRDefault="00160D80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1</w:t>
            </w:r>
            <w:r w:rsidR="00D63AB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160D80" w:rsidRPr="002E4ACD" w:rsidRDefault="00160D80" w:rsidP="0012689F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SALLUM Jr,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Brasilio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&amp; CASARÕES, Guilherme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Stolle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 Paixão e. O impeachment do presidente Collor: a literatura e o processo. Lua Nova, São Paulo, 82: </w:t>
            </w:r>
            <w:proofErr w:type="gram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163-200, 2011</w:t>
            </w:r>
            <w:proofErr w:type="gram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60D80" w:rsidRPr="002E4ACD" w:rsidRDefault="00160D80" w:rsidP="0012689F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60D80" w:rsidRPr="002E4ACD" w:rsidTr="0012689F">
        <w:tc>
          <w:tcPr>
            <w:cnfStyle w:val="001000000000"/>
            <w:tcW w:w="1384" w:type="dxa"/>
          </w:tcPr>
          <w:p w:rsidR="00160D80" w:rsidRPr="002E4ACD" w:rsidRDefault="00160D80" w:rsidP="0012689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Aula 1</w:t>
            </w:r>
            <w:r w:rsidR="00D63AB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160D80" w:rsidRPr="002E4ACD" w:rsidRDefault="00160D80" w:rsidP="0012689F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 xml:space="preserve">SINGER, André. Raízes sociais e ideológicas do </w:t>
            </w:r>
            <w:proofErr w:type="spell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Lulismo</w:t>
            </w:r>
            <w:proofErr w:type="spell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. Revista Novos Estudos (</w:t>
            </w:r>
            <w:proofErr w:type="spellStart"/>
            <w:proofErr w:type="gramStart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Cebrap</w:t>
            </w:r>
            <w:proofErr w:type="spellEnd"/>
            <w:proofErr w:type="gramEnd"/>
            <w:r w:rsidRPr="002E4ACD">
              <w:rPr>
                <w:rFonts w:ascii="Arial" w:hAnsi="Arial" w:cs="Arial"/>
                <w:color w:val="auto"/>
                <w:sz w:val="24"/>
                <w:szCs w:val="24"/>
              </w:rPr>
              <w:t>), ed. 85, dez, 2009.</w:t>
            </w:r>
          </w:p>
          <w:p w:rsidR="00160D80" w:rsidRPr="002E4ACD" w:rsidRDefault="00160D80" w:rsidP="0012689F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0E4923" w:rsidRDefault="000E4923" w:rsidP="00295A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2776" w:rsidRDefault="00342776" w:rsidP="00295A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286" w:rsidRDefault="00122286" w:rsidP="00295A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2776" w:rsidRDefault="00342776" w:rsidP="00295A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6C0A" w:rsidRDefault="004F6C0A" w:rsidP="00295A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Outras recomendações de referências:</w:t>
      </w:r>
    </w:p>
    <w:p w:rsidR="00133507" w:rsidRDefault="00133507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BIELSCHOWSKY, Ricardo. Pensamento Econômico Brasileiro - O Ciclo Ideológico do Desenvolv</w:t>
      </w:r>
      <w:r>
        <w:rPr>
          <w:rFonts w:ascii="Arial" w:hAnsi="Arial" w:cs="Arial"/>
          <w:sz w:val="24"/>
          <w:szCs w:val="24"/>
        </w:rPr>
        <w:t xml:space="preserve">imentismo. Rio de Janeiro: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Ipea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3507">
        <w:rPr>
          <w:rFonts w:ascii="Arial" w:hAnsi="Arial" w:cs="Arial"/>
          <w:sz w:val="24"/>
          <w:szCs w:val="24"/>
        </w:rPr>
        <w:t>Inpes</w:t>
      </w:r>
      <w:proofErr w:type="spellEnd"/>
      <w:r w:rsidRPr="00133507">
        <w:rPr>
          <w:rFonts w:ascii="Arial" w:hAnsi="Arial" w:cs="Arial"/>
          <w:sz w:val="24"/>
          <w:szCs w:val="24"/>
        </w:rPr>
        <w:t>, 1988.</w:t>
      </w:r>
    </w:p>
    <w:p w:rsidR="004F6C0A" w:rsidRP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>CARVALHO, José Murilo de. Cidadania no Brasil. O longo Caminho. 3ª ed. Rio de Janeiro</w:t>
      </w:r>
      <w:r>
        <w:rPr>
          <w:rFonts w:ascii="Arial" w:hAnsi="Arial" w:cs="Arial"/>
          <w:sz w:val="24"/>
          <w:szCs w:val="24"/>
        </w:rPr>
        <w:t>: Civilização Brasileira, 2002.</w:t>
      </w:r>
    </w:p>
    <w:p w:rsidR="004F6C0A" w:rsidRP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>______. A construção da ordem: a elite política imperial. Rio de Janeiro: Campus, 1980.</w:t>
      </w:r>
    </w:p>
    <w:p w:rsidR="004F6C0A" w:rsidRP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>______. Teatro de sombras: a política imperial. Sã</w:t>
      </w:r>
      <w:r>
        <w:rPr>
          <w:rFonts w:ascii="Arial" w:hAnsi="Arial" w:cs="Arial"/>
          <w:sz w:val="24"/>
          <w:szCs w:val="24"/>
        </w:rPr>
        <w:t>o Paulo: Edições Vértice, 1988.</w:t>
      </w:r>
    </w:p>
    <w:p w:rsidR="004F6C0A" w:rsidRP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 xml:space="preserve">______. Os bestializados: o Rio de Janeiro e a República que não foi. São Paulo: Companhia das Letras, 1987. </w:t>
      </w:r>
    </w:p>
    <w:p w:rsidR="004F6C0A" w:rsidRP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 xml:space="preserve">______. A formação das almas: o imaginário da República no Brasil. São Paulo: Companhia das Letras, 1990. </w:t>
      </w:r>
    </w:p>
    <w:p w:rsidR="004F6C0A" w:rsidRP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 xml:space="preserve">FAUSTO, </w:t>
      </w:r>
      <w:proofErr w:type="spellStart"/>
      <w:r w:rsidRPr="004F6C0A">
        <w:rPr>
          <w:rFonts w:ascii="Arial" w:hAnsi="Arial" w:cs="Arial"/>
          <w:sz w:val="24"/>
          <w:szCs w:val="24"/>
        </w:rPr>
        <w:t>Bóris</w:t>
      </w:r>
      <w:proofErr w:type="spellEnd"/>
      <w:r w:rsidRPr="004F6C0A">
        <w:rPr>
          <w:rFonts w:ascii="Arial" w:hAnsi="Arial" w:cs="Arial"/>
          <w:sz w:val="24"/>
          <w:szCs w:val="24"/>
        </w:rPr>
        <w:t>. A revolução de 1930: história e historiografia. São Paulo:</w:t>
      </w:r>
      <w:r>
        <w:rPr>
          <w:rFonts w:ascii="Arial" w:hAnsi="Arial" w:cs="Arial"/>
          <w:sz w:val="24"/>
          <w:szCs w:val="24"/>
        </w:rPr>
        <w:t xml:space="preserve"> Brasiliense, 1970.</w:t>
      </w:r>
    </w:p>
    <w:p w:rsidR="004F6C0A" w:rsidRP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>______. História do Brasil. 14</w:t>
      </w:r>
      <w:r w:rsidR="00FE0DE4">
        <w:rPr>
          <w:rFonts w:ascii="Arial" w:hAnsi="Arial" w:cs="Arial"/>
          <w:sz w:val="24"/>
          <w:szCs w:val="24"/>
        </w:rPr>
        <w:t>ª</w:t>
      </w:r>
      <w:r w:rsidRPr="004F6C0A">
        <w:rPr>
          <w:rFonts w:ascii="Arial" w:hAnsi="Arial" w:cs="Arial"/>
          <w:sz w:val="24"/>
          <w:szCs w:val="24"/>
        </w:rPr>
        <w:t xml:space="preserve"> ed. São Paulo: Edusp, 2012.</w:t>
      </w:r>
    </w:p>
    <w:p w:rsid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>FERNANDES, Florestan. A Revolução Burguesa no Brasil - Ensaio de Interpretação So</w:t>
      </w:r>
      <w:r>
        <w:rPr>
          <w:rFonts w:ascii="Arial" w:hAnsi="Arial" w:cs="Arial"/>
          <w:sz w:val="24"/>
          <w:szCs w:val="24"/>
        </w:rPr>
        <w:t xml:space="preserve">ciológica. </w:t>
      </w:r>
      <w:proofErr w:type="gramStart"/>
      <w:r>
        <w:rPr>
          <w:rFonts w:ascii="Arial" w:hAnsi="Arial" w:cs="Arial"/>
          <w:sz w:val="24"/>
          <w:szCs w:val="24"/>
        </w:rPr>
        <w:t>Globo Editora, 2006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33507" w:rsidRPr="00133507" w:rsidRDefault="00133507" w:rsidP="00133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FURTADO, Celso. Brasil: a construção interrompida. Rio</w:t>
      </w:r>
      <w:r>
        <w:rPr>
          <w:rFonts w:ascii="Arial" w:hAnsi="Arial" w:cs="Arial"/>
          <w:sz w:val="24"/>
          <w:szCs w:val="24"/>
        </w:rPr>
        <w:t xml:space="preserve"> de Janeiro: Paz e Terra, 1992.</w:t>
      </w:r>
    </w:p>
    <w:p w:rsidR="00133507" w:rsidRPr="004F6C0A" w:rsidRDefault="00133507" w:rsidP="00133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______. Formação econômica do Brasil. 24ª ed. São Paulo: Companhia Editora Nacional, 1991.</w:t>
      </w:r>
    </w:p>
    <w:p w:rsid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lastRenderedPageBreak/>
        <w:t xml:space="preserve">GORENDER, Jacob. A burguesia brasileira. </w:t>
      </w:r>
      <w:proofErr w:type="gramStart"/>
      <w:r w:rsidRPr="004F6C0A">
        <w:rPr>
          <w:rFonts w:ascii="Arial" w:hAnsi="Arial" w:cs="Arial"/>
          <w:sz w:val="24"/>
          <w:szCs w:val="24"/>
        </w:rPr>
        <w:t>2.</w:t>
      </w:r>
      <w:proofErr w:type="gramEnd"/>
      <w:r w:rsidRPr="004F6C0A">
        <w:rPr>
          <w:rFonts w:ascii="Arial" w:hAnsi="Arial" w:cs="Arial"/>
          <w:sz w:val="24"/>
          <w:szCs w:val="24"/>
        </w:rPr>
        <w:t>ed. São Paulo: Brasiliense, 1982.</w:t>
      </w:r>
    </w:p>
    <w:p w:rsidR="00133507" w:rsidRPr="00133507" w:rsidRDefault="00133507" w:rsidP="00133507">
      <w:pPr>
        <w:jc w:val="both"/>
        <w:rPr>
          <w:rFonts w:ascii="Arial" w:eastAsia="Calibri" w:hAnsi="Arial" w:cs="Arial"/>
          <w:sz w:val="24"/>
          <w:szCs w:val="24"/>
        </w:rPr>
      </w:pPr>
      <w:r w:rsidRPr="00133507">
        <w:rPr>
          <w:rFonts w:ascii="Arial" w:eastAsia="Calibri" w:hAnsi="Arial" w:cs="Arial"/>
          <w:sz w:val="24"/>
          <w:szCs w:val="24"/>
        </w:rPr>
        <w:t>IANNI, Octávio. A formação do Estado populista na América Latina. 2. Ed. Editora Civilização Brasileira: Rio de Janeiro, 1991.</w:t>
      </w:r>
    </w:p>
    <w:p w:rsidR="00133507" w:rsidRPr="00133507" w:rsidRDefault="00133507" w:rsidP="00133507">
      <w:pPr>
        <w:jc w:val="both"/>
        <w:rPr>
          <w:rFonts w:ascii="Arial" w:eastAsia="Calibri" w:hAnsi="Arial" w:cs="Arial"/>
          <w:sz w:val="24"/>
          <w:szCs w:val="24"/>
        </w:rPr>
      </w:pPr>
      <w:r w:rsidRPr="00133507">
        <w:rPr>
          <w:rFonts w:ascii="Arial" w:eastAsia="Calibri" w:hAnsi="Arial" w:cs="Arial"/>
          <w:sz w:val="24"/>
          <w:szCs w:val="24"/>
        </w:rPr>
        <w:t>______. Estado e Planejamento Econômico no Brasil</w:t>
      </w:r>
      <w:r>
        <w:rPr>
          <w:rFonts w:ascii="Arial" w:hAnsi="Arial" w:cs="Arial"/>
          <w:sz w:val="24"/>
          <w:szCs w:val="24"/>
        </w:rPr>
        <w:t xml:space="preserve"> (1930-1970). </w:t>
      </w:r>
      <w:r w:rsidRPr="00133507">
        <w:rPr>
          <w:rFonts w:ascii="Arial" w:eastAsia="Calibri" w:hAnsi="Arial" w:cs="Arial"/>
          <w:sz w:val="24"/>
          <w:szCs w:val="24"/>
        </w:rPr>
        <w:t>Rio de Janeiro: Civilização Brasileira, 1971.</w:t>
      </w:r>
    </w:p>
    <w:p w:rsidR="00133507" w:rsidRPr="00133507" w:rsidRDefault="00133507" w:rsidP="00133507">
      <w:pPr>
        <w:jc w:val="both"/>
        <w:rPr>
          <w:rFonts w:ascii="Arial" w:eastAsia="Calibri" w:hAnsi="Arial" w:cs="Arial"/>
          <w:sz w:val="24"/>
          <w:szCs w:val="24"/>
        </w:rPr>
      </w:pPr>
      <w:r w:rsidRPr="00133507">
        <w:rPr>
          <w:rFonts w:ascii="Arial" w:eastAsia="Calibri" w:hAnsi="Arial" w:cs="Arial"/>
          <w:sz w:val="24"/>
          <w:szCs w:val="24"/>
        </w:rPr>
        <w:t>______. Industrialização e Desenvolvimento Social no Brasil</w:t>
      </w:r>
      <w:r>
        <w:rPr>
          <w:rFonts w:ascii="Arial" w:hAnsi="Arial" w:cs="Arial"/>
          <w:sz w:val="24"/>
          <w:szCs w:val="24"/>
        </w:rPr>
        <w:t>.</w:t>
      </w:r>
      <w:r w:rsidRPr="00133507">
        <w:rPr>
          <w:rFonts w:ascii="Arial" w:eastAsia="Calibri" w:hAnsi="Arial" w:cs="Arial"/>
          <w:sz w:val="24"/>
          <w:szCs w:val="24"/>
        </w:rPr>
        <w:t xml:space="preserve"> Rio de Janeiro: Civilização Brasileira, 1963.</w:t>
      </w:r>
    </w:p>
    <w:p w:rsidR="00133507" w:rsidRDefault="00133507" w:rsidP="00133507">
      <w:pPr>
        <w:jc w:val="both"/>
        <w:rPr>
          <w:rFonts w:ascii="Arial" w:eastAsia="Calibri" w:hAnsi="Arial" w:cs="Arial"/>
          <w:sz w:val="24"/>
          <w:szCs w:val="24"/>
        </w:rPr>
      </w:pPr>
      <w:r w:rsidRPr="00133507">
        <w:rPr>
          <w:rFonts w:ascii="Arial" w:eastAsia="Calibri" w:hAnsi="Arial" w:cs="Arial"/>
          <w:sz w:val="24"/>
          <w:szCs w:val="24"/>
        </w:rPr>
        <w:t>______. O Colapso do Populismo no Brasil</w:t>
      </w:r>
      <w:r>
        <w:rPr>
          <w:rFonts w:ascii="Arial" w:hAnsi="Arial" w:cs="Arial"/>
          <w:sz w:val="24"/>
          <w:szCs w:val="24"/>
        </w:rPr>
        <w:t xml:space="preserve">. 4ª Ed. </w:t>
      </w:r>
      <w:r w:rsidRPr="00133507">
        <w:rPr>
          <w:rFonts w:ascii="Arial" w:eastAsia="Calibri" w:hAnsi="Arial" w:cs="Arial"/>
          <w:sz w:val="24"/>
          <w:szCs w:val="24"/>
        </w:rPr>
        <w:t>Editora Civilização Brasileira S.A.: Rio de Janeiro, 1978.</w:t>
      </w:r>
    </w:p>
    <w:p w:rsidR="00133507" w:rsidRPr="00133507" w:rsidRDefault="00133507" w:rsidP="00133507">
      <w:pPr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LAFER, Betty Mindlin. [org.]. Planejamento no Brasil. 5ª ed. Sã</w:t>
      </w:r>
      <w:r>
        <w:rPr>
          <w:rFonts w:ascii="Arial" w:hAnsi="Arial" w:cs="Arial"/>
          <w:sz w:val="24"/>
          <w:szCs w:val="24"/>
        </w:rPr>
        <w:t>o Paulo: Ed. Perspectiva, 1987.</w:t>
      </w:r>
    </w:p>
    <w:p w:rsidR="004F6C0A" w:rsidRP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>LEAL, Victor Nunes. Coronelismo, enxada e voto: o município e o regime representativo no Brasil, São Paulo, Alfa Ômega</w:t>
      </w:r>
      <w:r>
        <w:rPr>
          <w:rFonts w:ascii="Arial" w:hAnsi="Arial" w:cs="Arial"/>
          <w:sz w:val="24"/>
          <w:szCs w:val="24"/>
        </w:rPr>
        <w:t xml:space="preserve">, </w:t>
      </w:r>
      <w:r w:rsidRPr="004F6C0A">
        <w:rPr>
          <w:rFonts w:ascii="Arial" w:hAnsi="Arial" w:cs="Arial"/>
          <w:sz w:val="24"/>
          <w:szCs w:val="24"/>
        </w:rPr>
        <w:t>1975.</w:t>
      </w:r>
    </w:p>
    <w:p w:rsidR="00133507" w:rsidRPr="00133507" w:rsidRDefault="00133507" w:rsidP="00133507">
      <w:pPr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LESSA, Carlos. O conceito de política econômica: ciência e/ou ideologia. C</w:t>
      </w:r>
      <w:r>
        <w:rPr>
          <w:rFonts w:ascii="Arial" w:hAnsi="Arial" w:cs="Arial"/>
          <w:sz w:val="24"/>
          <w:szCs w:val="24"/>
        </w:rPr>
        <w:t>ampinas, SP: Unicamp. IE, 1998.</w:t>
      </w:r>
    </w:p>
    <w:p w:rsidR="00133507" w:rsidRDefault="00133507" w:rsidP="00133507">
      <w:pPr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______. Quinze anos de política econômica. 3ª Ed. São Paulo: Ed. Brasiliense, 1982.</w:t>
      </w:r>
    </w:p>
    <w:p w:rsidR="00133507" w:rsidRDefault="00133507" w:rsidP="00133507">
      <w:pPr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MENDONÇA, Sônia Regina de. Estado e Economia no Brasil: Opções de Dese</w:t>
      </w:r>
      <w:r>
        <w:rPr>
          <w:rFonts w:ascii="Arial" w:hAnsi="Arial" w:cs="Arial"/>
          <w:sz w:val="24"/>
          <w:szCs w:val="24"/>
        </w:rPr>
        <w:t>n</w:t>
      </w:r>
      <w:r w:rsidRPr="00133507">
        <w:rPr>
          <w:rFonts w:ascii="Arial" w:hAnsi="Arial" w:cs="Arial"/>
          <w:sz w:val="24"/>
          <w:szCs w:val="24"/>
        </w:rPr>
        <w:t>volvimento. Rio de Janeiro: Graal, 1986.</w:t>
      </w:r>
    </w:p>
    <w:p w:rsidR="00133507" w:rsidRDefault="00133507" w:rsidP="00133507">
      <w:pPr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OLIVEIRA, Francisco de. A Economia Brasileira: Crítica à Razão Dualista. 5. Ed. Petrópolis: Vozes, 1987.</w:t>
      </w:r>
    </w:p>
    <w:p w:rsidR="00133507" w:rsidRPr="00133507" w:rsidRDefault="004F6C0A" w:rsidP="00133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>PRADO Júnior, Caio. Formação do Brasil Contemporâneo. Companhia das Letras, 2011.</w:t>
      </w:r>
    </w:p>
    <w:p w:rsidR="00133507" w:rsidRPr="00133507" w:rsidRDefault="00133507" w:rsidP="00133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SANTOS, Wanderley Guilherme dos. Cidadania e Justiça: A Polític</w:t>
      </w:r>
      <w:r w:rsidR="00391501">
        <w:rPr>
          <w:rFonts w:ascii="Arial" w:hAnsi="Arial" w:cs="Arial"/>
          <w:sz w:val="24"/>
          <w:szCs w:val="24"/>
        </w:rPr>
        <w:t>a Social na Ordem Brasileira. 3</w:t>
      </w:r>
      <w:r w:rsidRPr="00133507">
        <w:rPr>
          <w:rFonts w:ascii="Arial" w:hAnsi="Arial" w:cs="Arial"/>
          <w:sz w:val="24"/>
          <w:szCs w:val="24"/>
        </w:rPr>
        <w:t>ª ed</w:t>
      </w:r>
      <w:r w:rsidR="00391501">
        <w:rPr>
          <w:rFonts w:ascii="Arial" w:hAnsi="Arial" w:cs="Arial"/>
          <w:sz w:val="24"/>
          <w:szCs w:val="24"/>
        </w:rPr>
        <w:t>. Rio de Janeiro: Campus, 1994.</w:t>
      </w:r>
    </w:p>
    <w:p w:rsidR="00133507" w:rsidRDefault="00133507" w:rsidP="00133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 xml:space="preserve">______. O </w:t>
      </w:r>
      <w:proofErr w:type="spellStart"/>
      <w:r w:rsidRPr="00133507">
        <w:rPr>
          <w:rFonts w:ascii="Arial" w:hAnsi="Arial" w:cs="Arial"/>
          <w:sz w:val="24"/>
          <w:szCs w:val="24"/>
        </w:rPr>
        <w:t>ex-Leviatã</w:t>
      </w:r>
      <w:proofErr w:type="spellEnd"/>
      <w:r w:rsidRPr="00133507">
        <w:rPr>
          <w:rFonts w:ascii="Arial" w:hAnsi="Arial" w:cs="Arial"/>
          <w:sz w:val="24"/>
          <w:szCs w:val="24"/>
        </w:rPr>
        <w:t xml:space="preserve"> Brasileiro - do voto disperso ao cl</w:t>
      </w:r>
      <w:r w:rsidR="00391501">
        <w:rPr>
          <w:rFonts w:ascii="Arial" w:hAnsi="Arial" w:cs="Arial"/>
          <w:sz w:val="24"/>
          <w:szCs w:val="24"/>
        </w:rPr>
        <w:t xml:space="preserve">ientelismo concentrado. </w:t>
      </w:r>
      <w:r w:rsidRPr="00133507">
        <w:rPr>
          <w:rFonts w:ascii="Arial" w:hAnsi="Arial" w:cs="Arial"/>
          <w:sz w:val="24"/>
          <w:szCs w:val="24"/>
        </w:rPr>
        <w:t>Rio de Janeiro: Civilização Brasileira, 2006.</w:t>
      </w:r>
    </w:p>
    <w:p w:rsidR="00133507" w:rsidRDefault="00133507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lastRenderedPageBreak/>
        <w:t>SOUZA, Maria do Carmo Campello de. Estado e Partidos Políticos no Brasil (1930-1964). São Paulo: Alfa-Ômega, 1983.</w:t>
      </w:r>
    </w:p>
    <w:p w:rsidR="00133507" w:rsidRDefault="00133507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507">
        <w:rPr>
          <w:rFonts w:ascii="Arial" w:hAnsi="Arial" w:cs="Arial"/>
          <w:sz w:val="24"/>
          <w:szCs w:val="24"/>
        </w:rPr>
        <w:t>TAVARES, Maria da Conceição. Acumulação de capital e industrialização no Brasil. 2ª ed. Campinas: Editora da UNICAMP, 1986.</w:t>
      </w:r>
    </w:p>
    <w:p w:rsidR="004F6C0A" w:rsidRDefault="004F6C0A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C0A">
        <w:rPr>
          <w:rFonts w:ascii="Arial" w:hAnsi="Arial" w:cs="Arial"/>
          <w:sz w:val="24"/>
          <w:szCs w:val="24"/>
        </w:rPr>
        <w:t>WEFFORT, Francisco. O populismo na política brasileira. Rio de Janeiro: Paz e Terra, 1980.</w:t>
      </w:r>
    </w:p>
    <w:p w:rsidR="00A36AA9" w:rsidRDefault="00A36AA9" w:rsidP="004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6AA9" w:rsidRDefault="00A36AA9" w:rsidP="004F6C0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Sugestões de filmes:</w:t>
      </w: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AA9">
        <w:rPr>
          <w:rFonts w:ascii="Arial" w:hAnsi="Arial" w:cs="Arial"/>
          <w:sz w:val="24"/>
          <w:szCs w:val="24"/>
        </w:rPr>
        <w:t>O Velho - A história de Luís Carlos Prestes</w:t>
      </w: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AA9">
        <w:rPr>
          <w:rFonts w:ascii="Arial" w:hAnsi="Arial" w:cs="Arial"/>
          <w:sz w:val="24"/>
          <w:szCs w:val="24"/>
        </w:rPr>
        <w:t>Olga</w:t>
      </w: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AA9">
        <w:rPr>
          <w:rFonts w:ascii="Arial" w:hAnsi="Arial" w:cs="Arial"/>
          <w:sz w:val="24"/>
          <w:szCs w:val="24"/>
        </w:rPr>
        <w:t>Batismo de Sangue</w:t>
      </w: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AA9">
        <w:rPr>
          <w:rFonts w:ascii="Arial" w:hAnsi="Arial" w:cs="Arial"/>
          <w:sz w:val="24"/>
          <w:szCs w:val="24"/>
        </w:rPr>
        <w:t>Cabra-Cega</w:t>
      </w: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AA9">
        <w:rPr>
          <w:rFonts w:ascii="Arial" w:hAnsi="Arial" w:cs="Arial"/>
          <w:sz w:val="24"/>
          <w:szCs w:val="24"/>
        </w:rPr>
        <w:t>Hércules 56</w:t>
      </w: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AA9">
        <w:rPr>
          <w:rFonts w:ascii="Arial" w:hAnsi="Arial" w:cs="Arial"/>
          <w:sz w:val="24"/>
          <w:szCs w:val="24"/>
        </w:rPr>
        <w:t>Lamarca</w:t>
      </w: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AA9">
        <w:rPr>
          <w:rFonts w:ascii="Arial" w:hAnsi="Arial" w:cs="Arial"/>
          <w:sz w:val="24"/>
          <w:szCs w:val="24"/>
        </w:rPr>
        <w:t>O que é isso, Companheiro?</w:t>
      </w:r>
    </w:p>
    <w:p w:rsidR="00A36AA9" w:rsidRPr="00A36AA9" w:rsidRDefault="00A36AA9" w:rsidP="00A36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36AA9">
        <w:rPr>
          <w:rFonts w:ascii="Arial" w:hAnsi="Arial" w:cs="Arial"/>
          <w:sz w:val="24"/>
          <w:szCs w:val="24"/>
        </w:rPr>
        <w:t>Zuzu</w:t>
      </w:r>
      <w:proofErr w:type="spellEnd"/>
      <w:r w:rsidRPr="00A36AA9">
        <w:rPr>
          <w:rFonts w:ascii="Arial" w:hAnsi="Arial" w:cs="Arial"/>
          <w:sz w:val="24"/>
          <w:szCs w:val="24"/>
        </w:rPr>
        <w:t xml:space="preserve"> Angel</w:t>
      </w:r>
    </w:p>
    <w:sectPr w:rsidR="00A36AA9" w:rsidRPr="00A36AA9" w:rsidSect="00B125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B3" w:rsidRDefault="009C16B3" w:rsidP="004723B1">
      <w:pPr>
        <w:spacing w:after="0" w:line="240" w:lineRule="auto"/>
      </w:pPr>
      <w:r>
        <w:separator/>
      </w:r>
    </w:p>
  </w:endnote>
  <w:endnote w:type="continuationSeparator" w:id="0">
    <w:p w:rsidR="009C16B3" w:rsidRDefault="009C16B3" w:rsidP="0047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51" w:rsidRDefault="001E6651" w:rsidP="001E6651">
    <w:pPr>
      <w:pStyle w:val="Rodap"/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</w:t>
    </w:r>
  </w:p>
  <w:p w:rsidR="001E6651" w:rsidRDefault="001E6651" w:rsidP="001E6651">
    <w:pPr>
      <w:pStyle w:val="Rodap"/>
      <w:spacing w:line="360" w:lineRule="auto"/>
      <w:jc w:val="center"/>
      <w:rPr>
        <w:rFonts w:ascii="Arial" w:hAnsi="Arial" w:cs="Arial"/>
      </w:rPr>
    </w:pPr>
    <w:r w:rsidRPr="001E6651">
      <w:rPr>
        <w:rFonts w:ascii="Arial" w:hAnsi="Arial" w:cs="Arial"/>
      </w:rPr>
      <w:t>Tópico</w:t>
    </w:r>
    <w:r>
      <w:rPr>
        <w:rFonts w:ascii="Arial" w:hAnsi="Arial" w:cs="Arial"/>
      </w:rPr>
      <w:t>s Especiais em Ciência Política</w:t>
    </w:r>
  </w:p>
  <w:p w:rsidR="001E6651" w:rsidRPr="001E6651" w:rsidRDefault="001E6651" w:rsidP="001E6651">
    <w:pPr>
      <w:pStyle w:val="Rodap"/>
      <w:spacing w:line="360" w:lineRule="auto"/>
      <w:jc w:val="center"/>
      <w:rPr>
        <w:rFonts w:ascii="Arial" w:hAnsi="Arial" w:cs="Arial"/>
        <w:i/>
      </w:rPr>
    </w:pPr>
    <w:r w:rsidRPr="001E6651">
      <w:rPr>
        <w:rFonts w:ascii="Arial" w:hAnsi="Arial" w:cs="Arial"/>
        <w:i/>
      </w:rPr>
      <w:t>Estado e Poder: processos políticos e relações de domínio no ocaso brasileiro</w:t>
    </w:r>
  </w:p>
  <w:p w:rsidR="001E6651" w:rsidRPr="001E6651" w:rsidRDefault="001E6651" w:rsidP="001E6651">
    <w:pPr>
      <w:pStyle w:val="Rodap"/>
      <w:spacing w:line="360" w:lineRule="auto"/>
      <w:jc w:val="center"/>
    </w:pPr>
    <w:r w:rsidRPr="001E6651">
      <w:rPr>
        <w:rFonts w:ascii="Arial" w:hAnsi="Arial" w:cs="Arial"/>
      </w:rPr>
      <w:t>Prof. Vinicius Valentin Raduan Miguel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B3" w:rsidRDefault="009C16B3" w:rsidP="004723B1">
      <w:pPr>
        <w:spacing w:after="0" w:line="240" w:lineRule="auto"/>
      </w:pPr>
      <w:r>
        <w:separator/>
      </w:r>
    </w:p>
  </w:footnote>
  <w:footnote w:type="continuationSeparator" w:id="0">
    <w:p w:rsidR="009C16B3" w:rsidRDefault="009C16B3" w:rsidP="0047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86" w:rsidRPr="00122286" w:rsidRDefault="00DB6C5D" w:rsidP="00122286">
    <w:pPr>
      <w:spacing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margin-left:254.4pt;margin-top:-3.6pt;width:0;height:77.6pt;z-index:251661312" o:connectortype="straight"/>
      </w:pict>
    </w:r>
    <w:r w:rsidR="00122286" w:rsidRPr="00122286">
      <w:rPr>
        <w:rFonts w:ascii="Arial" w:hAnsi="Arial" w:cs="Arial"/>
        <w:b/>
        <w:sz w:val="24"/>
        <w:szCs w:val="24"/>
      </w:rPr>
      <w:t>UNIVERSIDADE FEDERAL DE RONDÔNIA</w:t>
    </w:r>
  </w:p>
  <w:p w:rsidR="00122286" w:rsidRPr="00122286" w:rsidRDefault="00122286" w:rsidP="00122286">
    <w:pPr>
      <w:spacing w:line="240" w:lineRule="auto"/>
      <w:rPr>
        <w:rFonts w:ascii="Arial" w:hAnsi="Arial" w:cs="Arial"/>
        <w:b/>
        <w:sz w:val="24"/>
        <w:szCs w:val="24"/>
      </w:rPr>
    </w:pPr>
    <w:r w:rsidRPr="00122286">
      <w:rPr>
        <w:rFonts w:ascii="Arial" w:hAnsi="Arial" w:cs="Arial"/>
        <w:b/>
        <w:sz w:val="24"/>
        <w:szCs w:val="24"/>
      </w:rPr>
      <w:t>Núcleo de Ciências Humanas</w:t>
    </w:r>
  </w:p>
  <w:p w:rsidR="00122286" w:rsidRPr="00122286" w:rsidRDefault="00122286" w:rsidP="00122286">
    <w:pPr>
      <w:spacing w:line="240" w:lineRule="auto"/>
      <w:rPr>
        <w:rFonts w:ascii="Arial" w:hAnsi="Arial" w:cs="Arial"/>
        <w:b/>
        <w:sz w:val="24"/>
        <w:szCs w:val="24"/>
      </w:rPr>
    </w:pPr>
    <w:r w:rsidRPr="00122286">
      <w:rPr>
        <w:rFonts w:ascii="Arial" w:hAnsi="Arial" w:cs="Arial"/>
        <w:b/>
        <w:sz w:val="24"/>
        <w:szCs w:val="24"/>
      </w:rPr>
      <w:t>Curso de Ciências Sociais</w:t>
    </w:r>
  </w:p>
  <w:p w:rsidR="004723B1" w:rsidRPr="004723B1" w:rsidRDefault="00DB6C5D" w:rsidP="00122286">
    <w:pPr>
      <w:jc w:val="center"/>
      <w:rPr>
        <w:rFonts w:ascii="Arial" w:hAnsi="Arial" w:cs="Arial"/>
        <w:i/>
        <w:sz w:val="26"/>
        <w:szCs w:val="26"/>
        <w:u w:val="single"/>
      </w:rPr>
    </w:pPr>
    <w:sdt>
      <w:sdtPr>
        <w:rPr>
          <w:rFonts w:ascii="Arial" w:hAnsi="Arial" w:cs="Arial"/>
          <w:i/>
        </w:rPr>
        <w:id w:val="11877325"/>
        <w:docPartObj>
          <w:docPartGallery w:val="Page Numbers (Margins)"/>
          <w:docPartUnique/>
        </w:docPartObj>
      </w:sdtPr>
      <w:sdtContent>
        <w:r w:rsidRPr="00DB6C5D">
          <w:rPr>
            <w:rFonts w:ascii="Arial" w:hAnsi="Arial" w:cs="Arial"/>
            <w:i/>
            <w:noProof/>
            <w:lang w:eastAsia="zh-TW"/>
          </w:rPr>
          <w:pict>
            <v:rect id="_x0000_s11265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11265">
                <w:txbxContent>
                  <w:sdt>
                    <w:sdtPr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id w:val="1187733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22286" w:rsidRPr="00122286" w:rsidRDefault="00DB6C5D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4"/>
                            <w:szCs w:val="24"/>
                          </w:rPr>
                        </w:pPr>
                        <w:r w:rsidRPr="00122286">
                          <w:rPr>
                            <w:i/>
                            <w:sz w:val="24"/>
                            <w:szCs w:val="24"/>
                          </w:rPr>
                          <w:fldChar w:fldCharType="begin"/>
                        </w:r>
                        <w:r w:rsidR="00122286" w:rsidRPr="00122286">
                          <w:rPr>
                            <w:i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122286">
                          <w:rPr>
                            <w:i/>
                            <w:sz w:val="24"/>
                            <w:szCs w:val="24"/>
                          </w:rPr>
                          <w:fldChar w:fldCharType="separate"/>
                        </w:r>
                        <w:r w:rsidR="00487F2A" w:rsidRPr="00487F2A">
                          <w:rPr>
                            <w:rFonts w:asciiTheme="majorHAnsi" w:hAnsiTheme="majorHAnsi"/>
                            <w:i/>
                            <w:noProof/>
                            <w:sz w:val="24"/>
                            <w:szCs w:val="24"/>
                          </w:rPr>
                          <w:t>6</w:t>
                        </w:r>
                        <w:r w:rsidRPr="00122286">
                          <w:rPr>
                            <w:i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4723B1">
      <w:rPr>
        <w:rFonts w:ascii="Arial" w:hAnsi="Arial" w:cs="Arial"/>
        <w:i/>
        <w:sz w:val="26"/>
        <w:szCs w:val="26"/>
        <w:u w:val="single"/>
      </w:rPr>
      <w:t xml:space="preserve">   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724"/>
  <w:defaultTabStop w:val="708"/>
  <w:hyphenationZone w:val="425"/>
  <w:characterSpacingControl w:val="doNotCompress"/>
  <w:hdrShapeDefaults>
    <o:shapedefaults v:ext="edit" spidmax="16386"/>
    <o:shapelayout v:ext="edit">
      <o:idmap v:ext="edit" data="11"/>
      <o:rules v:ext="edit"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5A8C"/>
    <w:rsid w:val="000E4923"/>
    <w:rsid w:val="00122286"/>
    <w:rsid w:val="00133507"/>
    <w:rsid w:val="00160D80"/>
    <w:rsid w:val="001633B9"/>
    <w:rsid w:val="001C7FEC"/>
    <w:rsid w:val="001E6651"/>
    <w:rsid w:val="002414AE"/>
    <w:rsid w:val="00295A8C"/>
    <w:rsid w:val="002E4ACD"/>
    <w:rsid w:val="00342776"/>
    <w:rsid w:val="0036142E"/>
    <w:rsid w:val="00364FAC"/>
    <w:rsid w:val="00391501"/>
    <w:rsid w:val="004408AE"/>
    <w:rsid w:val="00456771"/>
    <w:rsid w:val="004723B1"/>
    <w:rsid w:val="00481839"/>
    <w:rsid w:val="00487F2A"/>
    <w:rsid w:val="004C0D9A"/>
    <w:rsid w:val="004F6C0A"/>
    <w:rsid w:val="00540E8E"/>
    <w:rsid w:val="005415E2"/>
    <w:rsid w:val="005E2C7C"/>
    <w:rsid w:val="0063647F"/>
    <w:rsid w:val="00710BBC"/>
    <w:rsid w:val="008B1A5E"/>
    <w:rsid w:val="00942344"/>
    <w:rsid w:val="009C16B3"/>
    <w:rsid w:val="009E2973"/>
    <w:rsid w:val="009F0818"/>
    <w:rsid w:val="00A36AA9"/>
    <w:rsid w:val="00A546F5"/>
    <w:rsid w:val="00A77DF4"/>
    <w:rsid w:val="00B1257B"/>
    <w:rsid w:val="00B515FA"/>
    <w:rsid w:val="00D63ABC"/>
    <w:rsid w:val="00DB6C5D"/>
    <w:rsid w:val="00EB6422"/>
    <w:rsid w:val="00F07325"/>
    <w:rsid w:val="00FE0DE4"/>
    <w:rsid w:val="00FE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22"/>
  </w:style>
  <w:style w:type="paragraph" w:styleId="Ttulo1">
    <w:name w:val="heading 1"/>
    <w:basedOn w:val="Normal"/>
    <w:next w:val="Normal"/>
    <w:link w:val="Ttulo1Char"/>
    <w:qFormat/>
    <w:rsid w:val="00122286"/>
    <w:pPr>
      <w:keepNext/>
      <w:numPr>
        <w:ilvl w:val="12"/>
      </w:numPr>
      <w:tabs>
        <w:tab w:val="left" w:pos="36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Mdia2-nfase1">
    <w:name w:val="Medium List 2 Accent 1"/>
    <w:basedOn w:val="Tabelanormal"/>
    <w:uiPriority w:val="66"/>
    <w:rsid w:val="000E49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0E49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rsid w:val="000E49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0E49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0E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E49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472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3B1"/>
  </w:style>
  <w:style w:type="paragraph" w:styleId="Rodap">
    <w:name w:val="footer"/>
    <w:basedOn w:val="Normal"/>
    <w:link w:val="RodapChar"/>
    <w:uiPriority w:val="99"/>
    <w:unhideWhenUsed/>
    <w:rsid w:val="00472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3B1"/>
  </w:style>
  <w:style w:type="character" w:styleId="Hyperlink">
    <w:name w:val="Hyperlink"/>
    <w:basedOn w:val="Fontepargpadro"/>
    <w:uiPriority w:val="99"/>
    <w:unhideWhenUsed/>
    <w:rsid w:val="001E665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22286"/>
    <w:rPr>
      <w:rFonts w:ascii="Times New Roman" w:eastAsia="Times New Roman" w:hAnsi="Times New Roman" w:cs="Times New Roman"/>
      <w:b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58A9-2738-474F-B11B-98227860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valentin moro</dc:creator>
  <cp:keywords/>
  <dc:description/>
  <cp:lastModifiedBy>sueli valentin moro</cp:lastModifiedBy>
  <cp:revision>17</cp:revision>
  <dcterms:created xsi:type="dcterms:W3CDTF">2012-11-12T03:20:00Z</dcterms:created>
  <dcterms:modified xsi:type="dcterms:W3CDTF">2013-01-17T03:24:00Z</dcterms:modified>
</cp:coreProperties>
</file>